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618" w14:textId="36EC3856" w:rsidR="000F6047" w:rsidRPr="00653C23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653C23">
        <w:rPr>
          <w:rFonts w:ascii="Times New Roman" w:hAnsi="Times New Roman" w:cs="Times New Roman"/>
          <w:b w:val="0"/>
          <w:i/>
          <w:color w:val="auto"/>
        </w:rPr>
        <w:t xml:space="preserve">Załącznik nr </w:t>
      </w:r>
      <w:r w:rsidR="00CB675D">
        <w:rPr>
          <w:rFonts w:ascii="Times New Roman" w:hAnsi="Times New Roman" w:cs="Times New Roman"/>
          <w:b w:val="0"/>
          <w:i/>
          <w:color w:val="auto"/>
        </w:rPr>
        <w:t>5</w:t>
      </w:r>
      <w:r w:rsidRPr="00653C23">
        <w:rPr>
          <w:rFonts w:ascii="Times New Roman" w:hAnsi="Times New Roman" w:cs="Times New Roman"/>
          <w:b w:val="0"/>
          <w:i/>
          <w:color w:val="auto"/>
        </w:rPr>
        <w:t xml:space="preserve"> do SWZ</w:t>
      </w:r>
    </w:p>
    <w:p w14:paraId="10E4E0C9" w14:textId="77777777" w:rsidR="00CB675D" w:rsidRDefault="00CB675D" w:rsidP="000F6047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</w:p>
    <w:p w14:paraId="63E188FC" w14:textId="3A98BF04" w:rsidR="000F6047" w:rsidRPr="00653C23" w:rsidRDefault="00CB675D" w:rsidP="000F6047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IDENTYFIKATOR POSTĘPOWANIA</w:t>
      </w:r>
    </w:p>
    <w:p w14:paraId="01071BD9" w14:textId="468A353F" w:rsidR="00CB675D" w:rsidRPr="007F459F" w:rsidRDefault="00C244F8" w:rsidP="00C244F8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FF0000"/>
        </w:rPr>
      </w:pPr>
      <w:bookmarkStart w:id="0" w:name="bookmark45"/>
      <w:bookmarkStart w:id="1" w:name="_Toc483226206"/>
      <w:bookmarkStart w:id="2" w:name="bookmark48"/>
      <w:bookmarkStart w:id="3" w:name="_Toc483226209"/>
      <w:bookmarkStart w:id="4" w:name="_Toc483917549"/>
      <w:bookmarkEnd w:id="0"/>
      <w:bookmarkEnd w:id="1"/>
      <w:r w:rsidRPr="00C244F8">
        <w:rPr>
          <w:rFonts w:ascii="Times New Roman" w:eastAsia="Calibri" w:hAnsi="Times New Roman" w:cs="Times New Roman"/>
          <w:color w:val="auto"/>
          <w:sz w:val="32"/>
          <w:szCs w:val="32"/>
          <w:lang w:eastAsia="en-US" w:bidi="ar-SA"/>
        </w:rPr>
        <w:t>„Dostawa betonu na prace realizowane w 2022 roku przez Zakład Komunalny w Śmiglu Sp. z o.o.”</w:t>
      </w:r>
    </w:p>
    <w:p w14:paraId="7D2B5719" w14:textId="7270B175" w:rsidR="00095C93" w:rsidRPr="007A1264" w:rsidRDefault="007A1264" w:rsidP="007A1264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 w:rsidRPr="007A1264">
        <w:rPr>
          <w:rFonts w:ascii="Segoe UI" w:hAnsi="Segoe UI" w:cs="Segoe UI"/>
          <w:color w:val="auto"/>
          <w:shd w:val="clear" w:color="auto" w:fill="FFFFFF"/>
        </w:rPr>
        <w:t>253d6024-0c94-4be3-a4a5-1e3a62f704ef</w:t>
      </w:r>
    </w:p>
    <w:bookmarkEnd w:id="2"/>
    <w:bookmarkEnd w:id="3"/>
    <w:bookmarkEnd w:id="4"/>
    <w:sectPr w:rsidR="00095C93" w:rsidRPr="007A12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19B5" w14:textId="77777777" w:rsidR="000F6047" w:rsidRDefault="000F6047" w:rsidP="000F6047">
      <w:r>
        <w:separator/>
      </w:r>
    </w:p>
  </w:endnote>
  <w:endnote w:type="continuationSeparator" w:id="0">
    <w:p w14:paraId="3FC8133A" w14:textId="77777777" w:rsidR="000F6047" w:rsidRDefault="000F6047" w:rsidP="000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CB7B" w14:textId="77777777" w:rsidR="000F6047" w:rsidRDefault="000F6047" w:rsidP="000F6047">
      <w:r>
        <w:separator/>
      </w:r>
    </w:p>
  </w:footnote>
  <w:footnote w:type="continuationSeparator" w:id="0">
    <w:p w14:paraId="274F9880" w14:textId="77777777" w:rsidR="000F6047" w:rsidRDefault="000F6047" w:rsidP="000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5125" w14:textId="21EFA087" w:rsidR="00F20076" w:rsidRDefault="00C244F8" w:rsidP="00F20076">
    <w:pPr>
      <w:pStyle w:val="Nagwek"/>
      <w:rPr>
        <w:rFonts w:ascii="Calibri" w:hAnsi="Calibri"/>
        <w:sz w:val="16"/>
        <w:szCs w:val="16"/>
      </w:rPr>
    </w:pPr>
    <w:r w:rsidRPr="00C244F8">
      <w:rPr>
        <w:rFonts w:ascii="Calibri" w:hAnsi="Calibri"/>
        <w:sz w:val="16"/>
        <w:szCs w:val="16"/>
      </w:rPr>
      <w:t>„Dostawa betonu na prace realizowane w 2022 roku przez Zakład Komunalny w Śmiglu Sp. z o.o.”</w:t>
    </w:r>
  </w:p>
  <w:p w14:paraId="11112971" w14:textId="243DD683" w:rsidR="000F6047" w:rsidRDefault="000F6047" w:rsidP="00C244F8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C244F8">
      <w:rPr>
        <w:rFonts w:ascii="Calibri" w:hAnsi="Calibri"/>
        <w:sz w:val="16"/>
        <w:szCs w:val="16"/>
      </w:rPr>
      <w:t>2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</w:t>
    </w:r>
    <w:r w:rsidR="00C244F8">
      <w:rPr>
        <w:rFonts w:ascii="Calibri" w:hAnsi="Calibri"/>
        <w:sz w:val="16"/>
        <w:szCs w:val="16"/>
      </w:rPr>
      <w:t>2</w:t>
    </w:r>
  </w:p>
  <w:p w14:paraId="3C83D865" w14:textId="77777777" w:rsidR="000F6047" w:rsidRDefault="000F6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1"/>
    <w:rsid w:val="00095C93"/>
    <w:rsid w:val="000F6047"/>
    <w:rsid w:val="00272AE5"/>
    <w:rsid w:val="0040074C"/>
    <w:rsid w:val="005B268D"/>
    <w:rsid w:val="005B632B"/>
    <w:rsid w:val="00653C23"/>
    <w:rsid w:val="007A1264"/>
    <w:rsid w:val="007E6361"/>
    <w:rsid w:val="007F459F"/>
    <w:rsid w:val="008A382A"/>
    <w:rsid w:val="00B74ACD"/>
    <w:rsid w:val="00BD1CC2"/>
    <w:rsid w:val="00C244F8"/>
    <w:rsid w:val="00CB675D"/>
    <w:rsid w:val="00DC30F4"/>
    <w:rsid w:val="00E04B96"/>
    <w:rsid w:val="00E21275"/>
    <w:rsid w:val="00E279B1"/>
    <w:rsid w:val="00F2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4D1A"/>
  <w15:chartTrackingRefBased/>
  <w15:docId w15:val="{7D64F295-2B4D-495C-BC20-8E780F3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047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6047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F6047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F6047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F604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59"/>
    <w:rsid w:val="000F6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1B3-0730-4182-BB0D-5F30864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14</cp:revision>
  <cp:lastPrinted>2022-01-27T08:43:00Z</cp:lastPrinted>
  <dcterms:created xsi:type="dcterms:W3CDTF">2021-03-16T11:39:00Z</dcterms:created>
  <dcterms:modified xsi:type="dcterms:W3CDTF">2022-01-27T08:43:00Z</dcterms:modified>
</cp:coreProperties>
</file>